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FA06F" w14:textId="7D50BBC7" w:rsidR="00AF4398" w:rsidRDefault="0071016E">
      <w:r w:rsidRPr="00635E7F">
        <w:rPr>
          <w:rFonts w:ascii="Verdana" w:hAnsi="Verdana" w:cs="Arial"/>
          <w:sz w:val="15"/>
          <w:szCs w:val="15"/>
        </w:rPr>
        <w:t>1.Sistemul economiei mondiale</w:t>
      </w:r>
      <w:r>
        <w:rPr>
          <w:rFonts w:ascii="Verdana" w:hAnsi="Verdana" w:cs="Arial"/>
          <w:sz w:val="15"/>
          <w:szCs w:val="15"/>
        </w:rPr>
        <w:t xml:space="preserve">; </w:t>
      </w:r>
      <w:r w:rsidRPr="00635E7F">
        <w:rPr>
          <w:rFonts w:ascii="Verdana" w:hAnsi="Verdana" w:cs="Arial"/>
          <w:sz w:val="15"/>
          <w:szCs w:val="15"/>
        </w:rPr>
        <w:t>2.</w:t>
      </w:r>
      <w:r>
        <w:rPr>
          <w:rFonts w:ascii="Verdana" w:hAnsi="Verdana" w:cs="Arial"/>
          <w:sz w:val="15"/>
          <w:szCs w:val="15"/>
        </w:rPr>
        <w:t xml:space="preserve"> </w:t>
      </w:r>
      <w:r w:rsidRPr="00635E7F">
        <w:rPr>
          <w:rFonts w:ascii="Verdana" w:hAnsi="Verdana" w:cs="Arial"/>
          <w:sz w:val="15"/>
          <w:szCs w:val="15"/>
        </w:rPr>
        <w:t>Globalizarea și mediul economic</w:t>
      </w:r>
      <w:r>
        <w:rPr>
          <w:rFonts w:ascii="Verdana" w:hAnsi="Verdana" w:cs="Arial"/>
          <w:sz w:val="15"/>
          <w:szCs w:val="15"/>
        </w:rPr>
        <w:t>; 3</w:t>
      </w:r>
      <w:r w:rsidRPr="00635E7F">
        <w:rPr>
          <w:rFonts w:ascii="Verdana" w:hAnsi="Verdana" w:cs="Arial"/>
          <w:sz w:val="15"/>
          <w:szCs w:val="15"/>
        </w:rPr>
        <w:t>.Uniunea Europeană și politica sa economică</w:t>
      </w:r>
      <w:r>
        <w:rPr>
          <w:rFonts w:ascii="Verdana" w:hAnsi="Verdana" w:cs="Arial"/>
          <w:sz w:val="15"/>
          <w:szCs w:val="15"/>
        </w:rPr>
        <w:t>; 4</w:t>
      </w:r>
      <w:r w:rsidRPr="00635E7F">
        <w:rPr>
          <w:rFonts w:ascii="Verdana" w:hAnsi="Verdana" w:cs="Arial"/>
          <w:sz w:val="15"/>
          <w:szCs w:val="15"/>
        </w:rPr>
        <w:t>. Politica UE în domeniul concurenței</w:t>
      </w:r>
      <w:r>
        <w:rPr>
          <w:rFonts w:ascii="Verdana" w:hAnsi="Verdana" w:cs="Arial"/>
          <w:sz w:val="15"/>
          <w:szCs w:val="15"/>
        </w:rPr>
        <w:t>; 5</w:t>
      </w:r>
      <w:r w:rsidRPr="00635E7F">
        <w:rPr>
          <w:rFonts w:ascii="Verdana" w:hAnsi="Verdana" w:cs="Arial"/>
          <w:sz w:val="15"/>
          <w:szCs w:val="15"/>
        </w:rPr>
        <w:t>.</w:t>
      </w:r>
      <w:r>
        <w:rPr>
          <w:rFonts w:ascii="Verdana" w:hAnsi="Verdana" w:cs="Arial"/>
          <w:sz w:val="15"/>
          <w:szCs w:val="15"/>
        </w:rPr>
        <w:t xml:space="preserve"> </w:t>
      </w:r>
      <w:r w:rsidRPr="00635E7F">
        <w:rPr>
          <w:rFonts w:ascii="Verdana" w:hAnsi="Verdana" w:cs="Arial"/>
          <w:sz w:val="15"/>
          <w:szCs w:val="15"/>
        </w:rPr>
        <w:t>Tipuri și tipologii de sisteme economice</w:t>
      </w:r>
      <w:r>
        <w:rPr>
          <w:rFonts w:ascii="Verdana" w:hAnsi="Verdana" w:cs="Arial"/>
          <w:sz w:val="15"/>
          <w:szCs w:val="15"/>
        </w:rPr>
        <w:t>; 6</w:t>
      </w:r>
      <w:r w:rsidRPr="00635E7F">
        <w:rPr>
          <w:rFonts w:ascii="Verdana" w:hAnsi="Verdana" w:cs="Arial"/>
          <w:sz w:val="15"/>
          <w:szCs w:val="15"/>
        </w:rPr>
        <w:t>.</w:t>
      </w:r>
      <w:r>
        <w:rPr>
          <w:rFonts w:ascii="Verdana" w:hAnsi="Verdana" w:cs="Arial"/>
          <w:sz w:val="15"/>
          <w:szCs w:val="15"/>
        </w:rPr>
        <w:t xml:space="preserve"> </w:t>
      </w:r>
      <w:r w:rsidRPr="00635E7F">
        <w:rPr>
          <w:rFonts w:ascii="Verdana" w:hAnsi="Verdana" w:cs="Arial"/>
          <w:sz w:val="15"/>
          <w:szCs w:val="15"/>
        </w:rPr>
        <w:t>Modele economice contemporane și trăsături specifice</w:t>
      </w:r>
      <w:r>
        <w:rPr>
          <w:rFonts w:ascii="Verdana" w:hAnsi="Verdana" w:cs="Arial"/>
          <w:sz w:val="15"/>
          <w:szCs w:val="15"/>
        </w:rPr>
        <w:t>; 7</w:t>
      </w:r>
      <w:r w:rsidRPr="00635E7F">
        <w:rPr>
          <w:rFonts w:ascii="Verdana" w:hAnsi="Verdana" w:cs="Arial"/>
          <w:sz w:val="15"/>
          <w:szCs w:val="15"/>
        </w:rPr>
        <w:t>. Bal, Ana (coord.), Economie mondială, Editura ASE, București, 2006</w:t>
      </w:r>
      <w:r>
        <w:rPr>
          <w:rFonts w:ascii="Verdana" w:hAnsi="Verdana" w:cs="Arial"/>
          <w:sz w:val="15"/>
          <w:szCs w:val="15"/>
        </w:rPr>
        <w:t>; 8</w:t>
      </w:r>
      <w:r w:rsidRPr="00635E7F">
        <w:rPr>
          <w:rFonts w:ascii="Verdana" w:hAnsi="Verdana" w:cs="Arial"/>
          <w:sz w:val="15"/>
          <w:szCs w:val="15"/>
        </w:rPr>
        <w:t>. Baldwin, Richard, Wyplosz, Charles, Economia integrării europene, Editura Economică, Bucureşti, 2006</w:t>
      </w:r>
      <w:r>
        <w:rPr>
          <w:rFonts w:ascii="Verdana" w:hAnsi="Verdana" w:cs="Arial"/>
          <w:sz w:val="15"/>
          <w:szCs w:val="15"/>
        </w:rPr>
        <w:t xml:space="preserve">; 9. </w:t>
      </w:r>
      <w:r w:rsidRPr="00635E7F">
        <w:rPr>
          <w:rFonts w:ascii="Verdana" w:hAnsi="Verdana" w:cs="Arial"/>
          <w:sz w:val="15"/>
          <w:szCs w:val="15"/>
        </w:rPr>
        <w:t>Barna, Radu, Păun, Dragoş, Sisteme economice s</w:t>
      </w:r>
      <w:r w:rsidRPr="00635E7F">
        <w:rPr>
          <w:rFonts w:ascii="Arial" w:hAnsi="Arial" w:cs="Arial"/>
          <w:sz w:val="15"/>
          <w:szCs w:val="15"/>
        </w:rPr>
        <w:t>̧</w:t>
      </w:r>
      <w:r w:rsidRPr="00635E7F">
        <w:rPr>
          <w:rFonts w:ascii="Verdana" w:hAnsi="Verdana" w:cs="Arial"/>
          <w:sz w:val="15"/>
          <w:szCs w:val="15"/>
        </w:rPr>
        <w:t>i financiare i</w:t>
      </w:r>
      <w:r w:rsidRPr="00635E7F">
        <w:rPr>
          <w:rFonts w:ascii="Verdana" w:hAnsi="Verdana" w:cs="Verdana"/>
          <w:sz w:val="15"/>
          <w:szCs w:val="15"/>
        </w:rPr>
        <w:t>̂</w:t>
      </w:r>
      <w:r w:rsidRPr="00635E7F">
        <w:rPr>
          <w:rFonts w:ascii="Verdana" w:hAnsi="Verdana" w:cs="Arial"/>
          <w:sz w:val="15"/>
          <w:szCs w:val="15"/>
        </w:rPr>
        <w:t>n lumea globala</w:t>
      </w:r>
      <w:r w:rsidRPr="00635E7F">
        <w:rPr>
          <w:rFonts w:ascii="Verdana" w:hAnsi="Verdana" w:cs="Verdana"/>
          <w:sz w:val="15"/>
          <w:szCs w:val="15"/>
        </w:rPr>
        <w:t>̆</w:t>
      </w:r>
      <w:r w:rsidRPr="00635E7F">
        <w:rPr>
          <w:rFonts w:ascii="Verdana" w:hAnsi="Verdana" w:cs="Arial"/>
          <w:sz w:val="15"/>
          <w:szCs w:val="15"/>
        </w:rPr>
        <w:t>, Editura EFES, Cluj-Napoca, 2009</w:t>
      </w:r>
      <w:r>
        <w:rPr>
          <w:rFonts w:ascii="Verdana" w:hAnsi="Verdana" w:cs="Arial"/>
          <w:sz w:val="15"/>
          <w:szCs w:val="15"/>
        </w:rPr>
        <w:t>; 10</w:t>
      </w:r>
      <w:r w:rsidRPr="00635E7F">
        <w:rPr>
          <w:rFonts w:ascii="Verdana" w:hAnsi="Verdana" w:cs="Arial"/>
          <w:sz w:val="15"/>
          <w:szCs w:val="15"/>
        </w:rPr>
        <w:t>. Carbaugh, Robert, International Economics: Theory and Policy, Global Edition, Editura Cengage Learning, Washington, 2022</w:t>
      </w:r>
      <w:r>
        <w:rPr>
          <w:rFonts w:ascii="Verdana" w:hAnsi="Verdana" w:cs="Arial"/>
          <w:sz w:val="15"/>
          <w:szCs w:val="15"/>
        </w:rPr>
        <w:t xml:space="preserve">; 11. </w:t>
      </w:r>
      <w:bookmarkStart w:id="0" w:name="_1fob9te" w:colFirst="0" w:colLast="0"/>
      <w:bookmarkEnd w:id="0"/>
      <w:r w:rsidRPr="00635E7F">
        <w:rPr>
          <w:rFonts w:ascii="Verdana" w:hAnsi="Verdana" w:cs="Arial"/>
          <w:sz w:val="15"/>
          <w:szCs w:val="15"/>
        </w:rPr>
        <w:t>Reinert, Kenneth A., An Introduction to International Economics. New perspectives on the World Economy, Editura Cambridge, 2020</w:t>
      </w:r>
      <w:r>
        <w:rPr>
          <w:rFonts w:ascii="Verdana" w:hAnsi="Verdana" w:cs="Arial"/>
          <w:sz w:val="15"/>
          <w:szCs w:val="15"/>
        </w:rPr>
        <w:t>; 12</w:t>
      </w:r>
      <w:r w:rsidRPr="00635E7F">
        <w:rPr>
          <w:rFonts w:ascii="Verdana" w:hAnsi="Verdana" w:cs="Arial"/>
          <w:sz w:val="15"/>
          <w:szCs w:val="15"/>
        </w:rPr>
        <w:t>. Marin, Dinu, Socol, Cristian, Marinaș, Marius, Economie europeană. O prezentare sinoptică, Editura Economică, București, 2014</w:t>
      </w:r>
      <w:r>
        <w:rPr>
          <w:rFonts w:ascii="Verdana" w:hAnsi="Verdana" w:cs="Arial"/>
          <w:sz w:val="15"/>
          <w:szCs w:val="15"/>
        </w:rPr>
        <w:t>; 13</w:t>
      </w:r>
      <w:r w:rsidRPr="00635E7F">
        <w:rPr>
          <w:rFonts w:ascii="Verdana" w:hAnsi="Verdana" w:cs="Arial"/>
          <w:sz w:val="15"/>
          <w:szCs w:val="15"/>
        </w:rPr>
        <w:t>. Varoufakis, Yanis, Minotaurul global – America, Europa și viitorul economiei globale, Editura Comunicare.ro, București, 2017.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6E"/>
    <w:rsid w:val="0071016E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4CB1"/>
  <w15:chartTrackingRefBased/>
  <w15:docId w15:val="{75F23B87-B4E1-4B0D-87AA-B9F80CF0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1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6E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16E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16E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16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6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16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16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71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16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16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71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16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710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16E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710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2024-12-17T10:36:00Z</dcterms:created>
  <dcterms:modified xsi:type="dcterms:W3CDTF">2024-12-17T10:37:00Z</dcterms:modified>
</cp:coreProperties>
</file>